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报送2023年度“堡垒巩固工程”和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“</w:t>
      </w:r>
      <w:r>
        <w:rPr>
          <w:rFonts w:asciiTheme="majorEastAsia" w:hAnsiTheme="majorEastAsia" w:eastAsiaTheme="majorEastAsia"/>
          <w:b/>
          <w:sz w:val="44"/>
          <w:szCs w:val="44"/>
        </w:rPr>
        <w:t>党员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先锋</w:t>
      </w:r>
      <w:r>
        <w:rPr>
          <w:rFonts w:asciiTheme="majorEastAsia" w:hAnsiTheme="majorEastAsia" w:eastAsiaTheme="majorEastAsia"/>
          <w:b/>
          <w:sz w:val="44"/>
          <w:szCs w:val="44"/>
        </w:rPr>
        <w:t>工程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”项目实施阶段性总结的</w:t>
      </w:r>
      <w:r>
        <w:rPr>
          <w:rFonts w:asciiTheme="majorEastAsia" w:hAnsiTheme="majorEastAsia" w:eastAsiaTheme="majorEastAsia"/>
          <w:b/>
          <w:sz w:val="44"/>
          <w:szCs w:val="44"/>
        </w:rPr>
        <w:t>通知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10" w:firstLineChars="1650"/>
        <w:jc w:val="both"/>
        <w:textAlignment w:val="auto"/>
        <w:rPr>
          <w:rFonts w:ascii="仿宋" w:hAnsi="仿宋" w:eastAsia="仿宋"/>
          <w:sz w:val="34"/>
          <w:szCs w:val="3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机关党委、各党总支（直属党支部）：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根据《关于在全院基层党组织中开展“堡垒巩固工程”和“党员先锋工程”立项工作的通知》《</w:t>
      </w:r>
      <w:r>
        <w:rPr>
          <w:rFonts w:ascii="仿宋" w:hAnsi="仿宋" w:eastAsia="仿宋"/>
          <w:sz w:val="32"/>
          <w:szCs w:val="32"/>
        </w:rPr>
        <w:t>关于公布</w:t>
      </w:r>
      <w:r>
        <w:rPr>
          <w:rFonts w:hint="eastAsia" w:ascii="仿宋" w:hAnsi="仿宋" w:eastAsia="仿宋"/>
          <w:sz w:val="32"/>
          <w:szCs w:val="32"/>
        </w:rPr>
        <w:t>2023年度“堡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垒巩固工程”和“</w:t>
      </w:r>
      <w:r>
        <w:rPr>
          <w:rFonts w:ascii="仿宋" w:hAnsi="仿宋" w:eastAsia="仿宋"/>
          <w:sz w:val="32"/>
          <w:szCs w:val="32"/>
        </w:rPr>
        <w:t>党员</w:t>
      </w:r>
      <w:r>
        <w:rPr>
          <w:rFonts w:hint="eastAsia" w:ascii="仿宋" w:hAnsi="仿宋" w:eastAsia="仿宋"/>
          <w:sz w:val="32"/>
          <w:szCs w:val="32"/>
        </w:rPr>
        <w:t>先锋</w:t>
      </w:r>
      <w:r>
        <w:rPr>
          <w:rFonts w:ascii="仿宋" w:hAnsi="仿宋" w:eastAsia="仿宋"/>
          <w:sz w:val="32"/>
          <w:szCs w:val="32"/>
        </w:rPr>
        <w:t>工程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立项名单的通知</w:t>
      </w:r>
      <w:r>
        <w:rPr>
          <w:rFonts w:hint="eastAsia" w:ascii="仿宋" w:hAnsi="仿宋" w:eastAsia="仿宋"/>
          <w:sz w:val="32"/>
          <w:szCs w:val="32"/>
        </w:rPr>
        <w:t>》要求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确保项目实施有序推进，请获批立项的基层党组织围绕工程立项目标与具体内容，对照立项标准和工程实施进度，形成项目实施阶段性总结（含主要做法、经验成效、下一步工作计划，后附活动照片），于7月15日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"mailto:于7月15日前发至党委组织部邮箱sydwzzb@163.com"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发至党委组织部邮箱sydwzzb@163.com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tabs>
          <w:tab w:val="left" w:pos="879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主要做法既要体现《申请立项目标责任书》拟定的项目内容与载体完成情况，也要体现在项目实施过程中不断丰富完善的内容。不能简单罗列党建工作规定动作，不能以主题教育、常规性教学、科研、艺术实践和管理工作代替或充当党建活动。对推进缓慢，成效不突出的项目将责令整改。下一步，获批立项的基层党组织要按照“五个坚持、五个体现”的立项标准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结合本部门本单位工作实际，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扎实</w:t>
      </w:r>
      <w:r>
        <w:rPr>
          <w:rFonts w:ascii="仿宋" w:hAnsi="仿宋" w:eastAsia="仿宋" w:cs="宋体"/>
          <w:kern w:val="0"/>
          <w:sz w:val="32"/>
          <w:szCs w:val="32"/>
        </w:rPr>
        <w:t>推动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项目实施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杜绝表面化、形式化、简单化、平淡化，确保按期结项。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党委组织部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2023年7月10日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xMGU4MDI2YzgxZDUxMzliNGU3OGQ5MDFlZmU3OWIifQ=="/>
  </w:docVars>
  <w:rsids>
    <w:rsidRoot w:val="003E73DA"/>
    <w:rsid w:val="00001DF4"/>
    <w:rsid w:val="0000300E"/>
    <w:rsid w:val="000035B9"/>
    <w:rsid w:val="000205F2"/>
    <w:rsid w:val="000229AE"/>
    <w:rsid w:val="0003616C"/>
    <w:rsid w:val="00050F28"/>
    <w:rsid w:val="00051DE3"/>
    <w:rsid w:val="000570AD"/>
    <w:rsid w:val="000706F9"/>
    <w:rsid w:val="00071A53"/>
    <w:rsid w:val="00084047"/>
    <w:rsid w:val="00085BD5"/>
    <w:rsid w:val="00090600"/>
    <w:rsid w:val="0009181B"/>
    <w:rsid w:val="000B0219"/>
    <w:rsid w:val="000B32D1"/>
    <w:rsid w:val="000B3ECC"/>
    <w:rsid w:val="000B4606"/>
    <w:rsid w:val="000D7918"/>
    <w:rsid w:val="000E0323"/>
    <w:rsid w:val="000E4337"/>
    <w:rsid w:val="000E442E"/>
    <w:rsid w:val="000E5C84"/>
    <w:rsid w:val="00102BC9"/>
    <w:rsid w:val="0010403D"/>
    <w:rsid w:val="00107106"/>
    <w:rsid w:val="00115D34"/>
    <w:rsid w:val="00126EF4"/>
    <w:rsid w:val="00130F6F"/>
    <w:rsid w:val="0014036D"/>
    <w:rsid w:val="0015297C"/>
    <w:rsid w:val="0016169C"/>
    <w:rsid w:val="00161DD2"/>
    <w:rsid w:val="00165F11"/>
    <w:rsid w:val="00170D1E"/>
    <w:rsid w:val="001762D3"/>
    <w:rsid w:val="001913ED"/>
    <w:rsid w:val="00197183"/>
    <w:rsid w:val="001B4588"/>
    <w:rsid w:val="001B766F"/>
    <w:rsid w:val="001C0574"/>
    <w:rsid w:val="001C449A"/>
    <w:rsid w:val="001C73D5"/>
    <w:rsid w:val="001D0159"/>
    <w:rsid w:val="001D2F16"/>
    <w:rsid w:val="001D5875"/>
    <w:rsid w:val="001F1D93"/>
    <w:rsid w:val="001F65EA"/>
    <w:rsid w:val="002005A1"/>
    <w:rsid w:val="002039E0"/>
    <w:rsid w:val="00210A87"/>
    <w:rsid w:val="002164CD"/>
    <w:rsid w:val="00220B9B"/>
    <w:rsid w:val="002238DA"/>
    <w:rsid w:val="00224AAD"/>
    <w:rsid w:val="00224B5C"/>
    <w:rsid w:val="00234268"/>
    <w:rsid w:val="0023474B"/>
    <w:rsid w:val="002435D5"/>
    <w:rsid w:val="0027102D"/>
    <w:rsid w:val="0027328D"/>
    <w:rsid w:val="002821FA"/>
    <w:rsid w:val="00284A80"/>
    <w:rsid w:val="00286F05"/>
    <w:rsid w:val="0028739B"/>
    <w:rsid w:val="00294534"/>
    <w:rsid w:val="0029676B"/>
    <w:rsid w:val="002C1F0A"/>
    <w:rsid w:val="002C58FA"/>
    <w:rsid w:val="002C5A8A"/>
    <w:rsid w:val="002D20B3"/>
    <w:rsid w:val="002D2E37"/>
    <w:rsid w:val="002E65AB"/>
    <w:rsid w:val="002F0DF4"/>
    <w:rsid w:val="002F1F52"/>
    <w:rsid w:val="002F6515"/>
    <w:rsid w:val="00300163"/>
    <w:rsid w:val="003012FE"/>
    <w:rsid w:val="00303BE4"/>
    <w:rsid w:val="00304643"/>
    <w:rsid w:val="00304A6E"/>
    <w:rsid w:val="003074C6"/>
    <w:rsid w:val="00310817"/>
    <w:rsid w:val="00321DCB"/>
    <w:rsid w:val="0032347A"/>
    <w:rsid w:val="003242A1"/>
    <w:rsid w:val="003243D8"/>
    <w:rsid w:val="003304C2"/>
    <w:rsid w:val="00332CD5"/>
    <w:rsid w:val="00335A23"/>
    <w:rsid w:val="003366F9"/>
    <w:rsid w:val="00344C99"/>
    <w:rsid w:val="003462FD"/>
    <w:rsid w:val="00350420"/>
    <w:rsid w:val="00360498"/>
    <w:rsid w:val="003608EA"/>
    <w:rsid w:val="0036189E"/>
    <w:rsid w:val="00363453"/>
    <w:rsid w:val="0036701A"/>
    <w:rsid w:val="00371A84"/>
    <w:rsid w:val="00372763"/>
    <w:rsid w:val="0037779A"/>
    <w:rsid w:val="00387358"/>
    <w:rsid w:val="0039542A"/>
    <w:rsid w:val="003A1322"/>
    <w:rsid w:val="003A3594"/>
    <w:rsid w:val="003B5951"/>
    <w:rsid w:val="003C3B36"/>
    <w:rsid w:val="003D3E9B"/>
    <w:rsid w:val="003E248B"/>
    <w:rsid w:val="003E648D"/>
    <w:rsid w:val="003E73DA"/>
    <w:rsid w:val="003F2DBF"/>
    <w:rsid w:val="0040648F"/>
    <w:rsid w:val="00406A31"/>
    <w:rsid w:val="00407150"/>
    <w:rsid w:val="004277FB"/>
    <w:rsid w:val="004321DF"/>
    <w:rsid w:val="00432550"/>
    <w:rsid w:val="00437FEF"/>
    <w:rsid w:val="00454D8F"/>
    <w:rsid w:val="00476118"/>
    <w:rsid w:val="004909C4"/>
    <w:rsid w:val="004928F0"/>
    <w:rsid w:val="004939B5"/>
    <w:rsid w:val="00496CBA"/>
    <w:rsid w:val="004B09AD"/>
    <w:rsid w:val="004B69E8"/>
    <w:rsid w:val="004C30A4"/>
    <w:rsid w:val="004C7958"/>
    <w:rsid w:val="004D37D0"/>
    <w:rsid w:val="004E4339"/>
    <w:rsid w:val="004E57DE"/>
    <w:rsid w:val="004F4C85"/>
    <w:rsid w:val="004F7BB7"/>
    <w:rsid w:val="00500983"/>
    <w:rsid w:val="00500ED5"/>
    <w:rsid w:val="00520E5C"/>
    <w:rsid w:val="0052183F"/>
    <w:rsid w:val="00521EDA"/>
    <w:rsid w:val="00541047"/>
    <w:rsid w:val="00553DFD"/>
    <w:rsid w:val="0055777D"/>
    <w:rsid w:val="005630F4"/>
    <w:rsid w:val="00564E06"/>
    <w:rsid w:val="00566D91"/>
    <w:rsid w:val="00583EAA"/>
    <w:rsid w:val="00591243"/>
    <w:rsid w:val="00593DB5"/>
    <w:rsid w:val="005A6785"/>
    <w:rsid w:val="005A6B08"/>
    <w:rsid w:val="005A6F72"/>
    <w:rsid w:val="005B384D"/>
    <w:rsid w:val="005B41F7"/>
    <w:rsid w:val="005D15A5"/>
    <w:rsid w:val="005D300B"/>
    <w:rsid w:val="005E131E"/>
    <w:rsid w:val="005E38CD"/>
    <w:rsid w:val="005F3CE5"/>
    <w:rsid w:val="0060494C"/>
    <w:rsid w:val="00604D0F"/>
    <w:rsid w:val="00606F1E"/>
    <w:rsid w:val="0060794C"/>
    <w:rsid w:val="00612CEB"/>
    <w:rsid w:val="00616341"/>
    <w:rsid w:val="0062390D"/>
    <w:rsid w:val="00626A3B"/>
    <w:rsid w:val="00627BDE"/>
    <w:rsid w:val="0063275A"/>
    <w:rsid w:val="0064145D"/>
    <w:rsid w:val="00641FAB"/>
    <w:rsid w:val="006442AB"/>
    <w:rsid w:val="00645311"/>
    <w:rsid w:val="00645A55"/>
    <w:rsid w:val="006514D5"/>
    <w:rsid w:val="00652C53"/>
    <w:rsid w:val="00653811"/>
    <w:rsid w:val="0065773B"/>
    <w:rsid w:val="006577BE"/>
    <w:rsid w:val="006670FE"/>
    <w:rsid w:val="00673567"/>
    <w:rsid w:val="006755E9"/>
    <w:rsid w:val="006819D2"/>
    <w:rsid w:val="00683E9F"/>
    <w:rsid w:val="00691C32"/>
    <w:rsid w:val="00692140"/>
    <w:rsid w:val="0069651B"/>
    <w:rsid w:val="006A3C0B"/>
    <w:rsid w:val="006A63F9"/>
    <w:rsid w:val="006A7137"/>
    <w:rsid w:val="006C796F"/>
    <w:rsid w:val="006E010E"/>
    <w:rsid w:val="006E1A2D"/>
    <w:rsid w:val="006E3D86"/>
    <w:rsid w:val="006E6F4F"/>
    <w:rsid w:val="006F1E03"/>
    <w:rsid w:val="006F2300"/>
    <w:rsid w:val="006F2C24"/>
    <w:rsid w:val="00705A7B"/>
    <w:rsid w:val="007115F2"/>
    <w:rsid w:val="00713A2E"/>
    <w:rsid w:val="00715DB1"/>
    <w:rsid w:val="00717F7D"/>
    <w:rsid w:val="007212D6"/>
    <w:rsid w:val="00730CDD"/>
    <w:rsid w:val="00742F8D"/>
    <w:rsid w:val="00754E49"/>
    <w:rsid w:val="0076618E"/>
    <w:rsid w:val="00773603"/>
    <w:rsid w:val="00776C54"/>
    <w:rsid w:val="00781EAD"/>
    <w:rsid w:val="00795E6B"/>
    <w:rsid w:val="007A476C"/>
    <w:rsid w:val="007A4F21"/>
    <w:rsid w:val="007A6041"/>
    <w:rsid w:val="007B14A2"/>
    <w:rsid w:val="007B28D2"/>
    <w:rsid w:val="007C172C"/>
    <w:rsid w:val="007C1A0E"/>
    <w:rsid w:val="007C71D4"/>
    <w:rsid w:val="007D6E51"/>
    <w:rsid w:val="007E4191"/>
    <w:rsid w:val="00800F3F"/>
    <w:rsid w:val="0080141C"/>
    <w:rsid w:val="00803E0D"/>
    <w:rsid w:val="008237B1"/>
    <w:rsid w:val="00826883"/>
    <w:rsid w:val="00835108"/>
    <w:rsid w:val="00835833"/>
    <w:rsid w:val="00837F93"/>
    <w:rsid w:val="00844ADD"/>
    <w:rsid w:val="00845057"/>
    <w:rsid w:val="00850714"/>
    <w:rsid w:val="008525C3"/>
    <w:rsid w:val="008542C4"/>
    <w:rsid w:val="00874F30"/>
    <w:rsid w:val="00875023"/>
    <w:rsid w:val="00875ED0"/>
    <w:rsid w:val="0087785B"/>
    <w:rsid w:val="008779FB"/>
    <w:rsid w:val="008817BE"/>
    <w:rsid w:val="00882E66"/>
    <w:rsid w:val="008942E0"/>
    <w:rsid w:val="008A2BBE"/>
    <w:rsid w:val="008A35A2"/>
    <w:rsid w:val="008B69C7"/>
    <w:rsid w:val="008D075D"/>
    <w:rsid w:val="008D0D36"/>
    <w:rsid w:val="008D6113"/>
    <w:rsid w:val="008D66F4"/>
    <w:rsid w:val="008D79A4"/>
    <w:rsid w:val="008E123D"/>
    <w:rsid w:val="008E2413"/>
    <w:rsid w:val="008E2848"/>
    <w:rsid w:val="008E65C4"/>
    <w:rsid w:val="008F1CCD"/>
    <w:rsid w:val="008F2D5E"/>
    <w:rsid w:val="00905096"/>
    <w:rsid w:val="00906F72"/>
    <w:rsid w:val="00907683"/>
    <w:rsid w:val="00912E5D"/>
    <w:rsid w:val="009151C5"/>
    <w:rsid w:val="00930080"/>
    <w:rsid w:val="0093060C"/>
    <w:rsid w:val="009434B6"/>
    <w:rsid w:val="0094497F"/>
    <w:rsid w:val="0095039B"/>
    <w:rsid w:val="00964BED"/>
    <w:rsid w:val="00965E3F"/>
    <w:rsid w:val="00976B8C"/>
    <w:rsid w:val="00995D6C"/>
    <w:rsid w:val="009A247D"/>
    <w:rsid w:val="009B5DCB"/>
    <w:rsid w:val="009C2F93"/>
    <w:rsid w:val="009D2B81"/>
    <w:rsid w:val="009E22E5"/>
    <w:rsid w:val="009E7A63"/>
    <w:rsid w:val="009F4C62"/>
    <w:rsid w:val="009F5F19"/>
    <w:rsid w:val="009F62BF"/>
    <w:rsid w:val="009F6C55"/>
    <w:rsid w:val="009F7F57"/>
    <w:rsid w:val="00A001DB"/>
    <w:rsid w:val="00A01FD3"/>
    <w:rsid w:val="00A21183"/>
    <w:rsid w:val="00A35185"/>
    <w:rsid w:val="00A43B4D"/>
    <w:rsid w:val="00A47CD2"/>
    <w:rsid w:val="00A55653"/>
    <w:rsid w:val="00A61D70"/>
    <w:rsid w:val="00A633BE"/>
    <w:rsid w:val="00A63755"/>
    <w:rsid w:val="00A73EB7"/>
    <w:rsid w:val="00A8457B"/>
    <w:rsid w:val="00A93B7D"/>
    <w:rsid w:val="00A93E09"/>
    <w:rsid w:val="00A95918"/>
    <w:rsid w:val="00AA6317"/>
    <w:rsid w:val="00AA657B"/>
    <w:rsid w:val="00AB022E"/>
    <w:rsid w:val="00AC03E3"/>
    <w:rsid w:val="00AC7FCC"/>
    <w:rsid w:val="00AD1629"/>
    <w:rsid w:val="00AD3137"/>
    <w:rsid w:val="00AD5965"/>
    <w:rsid w:val="00AE19A0"/>
    <w:rsid w:val="00AE1B52"/>
    <w:rsid w:val="00AE5D64"/>
    <w:rsid w:val="00AE711A"/>
    <w:rsid w:val="00AF4E31"/>
    <w:rsid w:val="00AF7865"/>
    <w:rsid w:val="00B03907"/>
    <w:rsid w:val="00B16045"/>
    <w:rsid w:val="00B26242"/>
    <w:rsid w:val="00B27733"/>
    <w:rsid w:val="00B3286E"/>
    <w:rsid w:val="00B3291C"/>
    <w:rsid w:val="00B41EB8"/>
    <w:rsid w:val="00B43882"/>
    <w:rsid w:val="00B4541E"/>
    <w:rsid w:val="00B63EF5"/>
    <w:rsid w:val="00B661E0"/>
    <w:rsid w:val="00B71A7D"/>
    <w:rsid w:val="00B74300"/>
    <w:rsid w:val="00B750FC"/>
    <w:rsid w:val="00B7709A"/>
    <w:rsid w:val="00B836AF"/>
    <w:rsid w:val="00B8549A"/>
    <w:rsid w:val="00B90E4B"/>
    <w:rsid w:val="00B917C0"/>
    <w:rsid w:val="00B92D92"/>
    <w:rsid w:val="00BB0069"/>
    <w:rsid w:val="00BB693A"/>
    <w:rsid w:val="00BC3188"/>
    <w:rsid w:val="00BD259A"/>
    <w:rsid w:val="00BD7102"/>
    <w:rsid w:val="00BD7301"/>
    <w:rsid w:val="00BE7395"/>
    <w:rsid w:val="00C0093B"/>
    <w:rsid w:val="00C02C67"/>
    <w:rsid w:val="00C13287"/>
    <w:rsid w:val="00C13591"/>
    <w:rsid w:val="00C14631"/>
    <w:rsid w:val="00C1654E"/>
    <w:rsid w:val="00C332DF"/>
    <w:rsid w:val="00C34EEC"/>
    <w:rsid w:val="00C43D9B"/>
    <w:rsid w:val="00C55DF3"/>
    <w:rsid w:val="00C64778"/>
    <w:rsid w:val="00C704B9"/>
    <w:rsid w:val="00C8529D"/>
    <w:rsid w:val="00C9114D"/>
    <w:rsid w:val="00C96BF6"/>
    <w:rsid w:val="00CA61CF"/>
    <w:rsid w:val="00CB366E"/>
    <w:rsid w:val="00CB3694"/>
    <w:rsid w:val="00CB3EAE"/>
    <w:rsid w:val="00CC188A"/>
    <w:rsid w:val="00CC3F04"/>
    <w:rsid w:val="00CC58F7"/>
    <w:rsid w:val="00CC7445"/>
    <w:rsid w:val="00CD46DD"/>
    <w:rsid w:val="00CE34CB"/>
    <w:rsid w:val="00CE3D47"/>
    <w:rsid w:val="00CF2B03"/>
    <w:rsid w:val="00CF62E9"/>
    <w:rsid w:val="00D0481F"/>
    <w:rsid w:val="00D16BEC"/>
    <w:rsid w:val="00D2008E"/>
    <w:rsid w:val="00D416C3"/>
    <w:rsid w:val="00D4715A"/>
    <w:rsid w:val="00D51638"/>
    <w:rsid w:val="00D53C78"/>
    <w:rsid w:val="00D63BE9"/>
    <w:rsid w:val="00D70508"/>
    <w:rsid w:val="00D73068"/>
    <w:rsid w:val="00D737C3"/>
    <w:rsid w:val="00D77158"/>
    <w:rsid w:val="00D814F1"/>
    <w:rsid w:val="00D824DE"/>
    <w:rsid w:val="00D851E2"/>
    <w:rsid w:val="00D85E7B"/>
    <w:rsid w:val="00D96509"/>
    <w:rsid w:val="00D9736A"/>
    <w:rsid w:val="00DA0DFA"/>
    <w:rsid w:val="00DB388D"/>
    <w:rsid w:val="00DB3D87"/>
    <w:rsid w:val="00DB5670"/>
    <w:rsid w:val="00DC46C9"/>
    <w:rsid w:val="00DC6E55"/>
    <w:rsid w:val="00DC7E89"/>
    <w:rsid w:val="00DD4285"/>
    <w:rsid w:val="00DE4931"/>
    <w:rsid w:val="00DF1573"/>
    <w:rsid w:val="00E06497"/>
    <w:rsid w:val="00E072F9"/>
    <w:rsid w:val="00E21CB8"/>
    <w:rsid w:val="00E24B58"/>
    <w:rsid w:val="00E40EC8"/>
    <w:rsid w:val="00E41D36"/>
    <w:rsid w:val="00E5114A"/>
    <w:rsid w:val="00E66939"/>
    <w:rsid w:val="00E7257D"/>
    <w:rsid w:val="00E81A1C"/>
    <w:rsid w:val="00E82834"/>
    <w:rsid w:val="00E96DC3"/>
    <w:rsid w:val="00EA72F4"/>
    <w:rsid w:val="00EC18E7"/>
    <w:rsid w:val="00EC1C79"/>
    <w:rsid w:val="00EC245C"/>
    <w:rsid w:val="00ED149B"/>
    <w:rsid w:val="00EE6D88"/>
    <w:rsid w:val="00EE7AC9"/>
    <w:rsid w:val="00EF2B4E"/>
    <w:rsid w:val="00EF5C49"/>
    <w:rsid w:val="00F01756"/>
    <w:rsid w:val="00F01B01"/>
    <w:rsid w:val="00F07F09"/>
    <w:rsid w:val="00F10969"/>
    <w:rsid w:val="00F11955"/>
    <w:rsid w:val="00F169D9"/>
    <w:rsid w:val="00F23D80"/>
    <w:rsid w:val="00F304E2"/>
    <w:rsid w:val="00F316A7"/>
    <w:rsid w:val="00F3539B"/>
    <w:rsid w:val="00F456CA"/>
    <w:rsid w:val="00F466E9"/>
    <w:rsid w:val="00F53753"/>
    <w:rsid w:val="00F545A3"/>
    <w:rsid w:val="00F61441"/>
    <w:rsid w:val="00F73FFA"/>
    <w:rsid w:val="00F870D4"/>
    <w:rsid w:val="00F972B6"/>
    <w:rsid w:val="00FA192B"/>
    <w:rsid w:val="00FD2A59"/>
    <w:rsid w:val="00FD425A"/>
    <w:rsid w:val="00FD78CD"/>
    <w:rsid w:val="00FE08A2"/>
    <w:rsid w:val="00FE25E4"/>
    <w:rsid w:val="00FE3C84"/>
    <w:rsid w:val="037A52B4"/>
    <w:rsid w:val="0410536D"/>
    <w:rsid w:val="072825E1"/>
    <w:rsid w:val="0C7047A8"/>
    <w:rsid w:val="0CE146B0"/>
    <w:rsid w:val="0F7F11D5"/>
    <w:rsid w:val="0FAB6056"/>
    <w:rsid w:val="10134CDE"/>
    <w:rsid w:val="11957E7C"/>
    <w:rsid w:val="11D73B22"/>
    <w:rsid w:val="128429C8"/>
    <w:rsid w:val="12963C10"/>
    <w:rsid w:val="12FE4AB5"/>
    <w:rsid w:val="141352AC"/>
    <w:rsid w:val="1536133D"/>
    <w:rsid w:val="171E4025"/>
    <w:rsid w:val="17A46B5C"/>
    <w:rsid w:val="18B2778A"/>
    <w:rsid w:val="1DF133AA"/>
    <w:rsid w:val="1EC10C69"/>
    <w:rsid w:val="1FB017B0"/>
    <w:rsid w:val="201E454A"/>
    <w:rsid w:val="2164307E"/>
    <w:rsid w:val="216929AF"/>
    <w:rsid w:val="21A626D9"/>
    <w:rsid w:val="223B29F7"/>
    <w:rsid w:val="243E0B90"/>
    <w:rsid w:val="259D70CC"/>
    <w:rsid w:val="279F712B"/>
    <w:rsid w:val="29B23ABB"/>
    <w:rsid w:val="2A0259BE"/>
    <w:rsid w:val="2C166F7D"/>
    <w:rsid w:val="2C471B3F"/>
    <w:rsid w:val="31C143D8"/>
    <w:rsid w:val="31F47267"/>
    <w:rsid w:val="32E52F79"/>
    <w:rsid w:val="32E62FBD"/>
    <w:rsid w:val="376736A9"/>
    <w:rsid w:val="38266EF9"/>
    <w:rsid w:val="3E63056D"/>
    <w:rsid w:val="43911AED"/>
    <w:rsid w:val="44820816"/>
    <w:rsid w:val="465C27DB"/>
    <w:rsid w:val="4A9534DE"/>
    <w:rsid w:val="4ACC6449"/>
    <w:rsid w:val="4B895879"/>
    <w:rsid w:val="51786C05"/>
    <w:rsid w:val="5255630C"/>
    <w:rsid w:val="52A35479"/>
    <w:rsid w:val="53650979"/>
    <w:rsid w:val="538C6936"/>
    <w:rsid w:val="53D2659E"/>
    <w:rsid w:val="547A6B9C"/>
    <w:rsid w:val="55DB2948"/>
    <w:rsid w:val="5CE142C9"/>
    <w:rsid w:val="5D3822C9"/>
    <w:rsid w:val="5F48187B"/>
    <w:rsid w:val="5F8D687B"/>
    <w:rsid w:val="60EA2D85"/>
    <w:rsid w:val="638862B1"/>
    <w:rsid w:val="63AD32D6"/>
    <w:rsid w:val="645D6B2C"/>
    <w:rsid w:val="6669277E"/>
    <w:rsid w:val="6B0F23AB"/>
    <w:rsid w:val="6BBF7E15"/>
    <w:rsid w:val="6D9C1DAD"/>
    <w:rsid w:val="711530A0"/>
    <w:rsid w:val="716D57E8"/>
    <w:rsid w:val="72225F5B"/>
    <w:rsid w:val="72656DBB"/>
    <w:rsid w:val="7266678C"/>
    <w:rsid w:val="75C3168A"/>
    <w:rsid w:val="763B7EA7"/>
    <w:rsid w:val="76BD0317"/>
    <w:rsid w:val="7AFD603B"/>
    <w:rsid w:val="7C7C51B6"/>
    <w:rsid w:val="7FD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99"/>
    <w:rPr>
      <w:color w:val="003300"/>
      <w:u w:val="none"/>
    </w:rPr>
  </w:style>
  <w:style w:type="character" w:customStyle="1" w:styleId="14">
    <w:name w:val="批注框文本 字符"/>
    <w:basedOn w:val="10"/>
    <w:link w:val="3"/>
    <w:semiHidden/>
    <w:qFormat/>
    <w:locked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Char"/>
    <w:basedOn w:val="1"/>
    <w:qFormat/>
    <w:uiPriority w:val="99"/>
    <w:pPr>
      <w:spacing w:line="360" w:lineRule="auto"/>
      <w:ind w:firstLine="420"/>
    </w:pPr>
    <w:rPr>
      <w:rFonts w:ascii="Times New Roman" w:hAnsi="Times New Roman" w:cs="Times New Roman"/>
    </w:rPr>
  </w:style>
  <w:style w:type="character" w:customStyle="1" w:styleId="17">
    <w:name w:val="HTML 预设格式 Char"/>
    <w:basedOn w:val="10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18">
    <w:name w:val="HTML Preformatted Char1"/>
    <w:basedOn w:val="10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9">
    <w:name w:val="HTML 预设格式 字符"/>
    <w:basedOn w:val="10"/>
    <w:link w:val="6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0">
    <w:name w:val="页眉 字符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21">
    <w:name w:val="页脚 字符"/>
    <w:basedOn w:val="10"/>
    <w:link w:val="4"/>
    <w:qFormat/>
    <w:locked/>
    <w:uiPriority w:val="0"/>
    <w:rPr>
      <w:sz w:val="18"/>
      <w:szCs w:val="18"/>
    </w:rPr>
  </w:style>
  <w:style w:type="character" w:customStyle="1" w:styleId="22">
    <w:name w:val="日期 字符"/>
    <w:basedOn w:val="10"/>
    <w:link w:val="2"/>
    <w:semiHidden/>
    <w:qFormat/>
    <w:uiPriority w:val="99"/>
    <w:rPr>
      <w:rFonts w:cs="Calibri"/>
      <w:szCs w:val="21"/>
    </w:rPr>
  </w:style>
  <w:style w:type="paragraph" w:customStyle="1" w:styleId="23">
    <w:name w:val="Char1"/>
    <w:basedOn w:val="1"/>
    <w:qFormat/>
    <w:uiPriority w:val="0"/>
    <w:pPr>
      <w:spacing w:line="360" w:lineRule="auto"/>
      <w:ind w:firstLine="420"/>
    </w:pPr>
    <w:rPr>
      <w:rFonts w:ascii="Times New Roman" w:hAnsi="Times New Roman" w:cs="Times New Roman"/>
      <w:szCs w:val="20"/>
    </w:rPr>
  </w:style>
  <w:style w:type="character" w:customStyle="1" w:styleId="24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D21C1-F213-4330-AC0A-2966A2C3B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456</Words>
  <Characters>481</Characters>
  <Lines>3</Lines>
  <Paragraphs>1</Paragraphs>
  <TotalTime>2</TotalTime>
  <ScaleCrop>false</ScaleCrop>
  <LinksUpToDate>false</LinksUpToDate>
  <CharactersWithSpaces>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2017-04-14T09:13:00Z</dcterms:created>
  <dc:creator>Windows 用户</dc:creator>
  <cp:lastModifiedBy>Administrator</cp:lastModifiedBy>
  <cp:lastPrinted>2023-07-08T07:21:00Z</cp:lastPrinted>
  <dcterms:modified xsi:type="dcterms:W3CDTF">2023-07-10T08:29:24Z</dcterms:modified>
  <dc:title>沈阳音乐学院关于做好在“三严三实”专题教育期间认真查摆整改“不严不实”问题</dc:title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193A2A9968AD4D35BE76BEEA2AF7D8DE</vt:lpwstr>
  </property>
</Properties>
</file>